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F3" w:rsidRPr="00871F58" w:rsidRDefault="00871F58" w:rsidP="007F32F3">
      <w:pPr>
        <w:jc w:val="center"/>
        <w:rPr>
          <w:rFonts w:ascii="Copperplate Gothic Bold" w:hAnsi="Copperplate Gothic Bold"/>
          <w:b/>
          <w:color w:val="70AD47"/>
          <w:spacing w:val="10"/>
          <w:sz w:val="96"/>
          <w:lang w:val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pperplate Gothic Bold" w:hAnsi="Copperplate Gothic Bold"/>
          <w:b/>
          <w:noProof/>
          <w:color w:val="70AD47"/>
          <w:spacing w:val="10"/>
          <w:sz w:val="96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-202565</wp:posOffset>
                </wp:positionV>
                <wp:extent cx="6139543" cy="2032000"/>
                <wp:effectExtent l="0" t="0" r="7620" b="127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20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7030A" id="Rechthoek 4" o:spid="_x0000_s1026" style="position:absolute;margin-left:-7.95pt;margin-top:-15.95pt;width:483.45pt;height:1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" filled="f" strokecolor="#1f3763 [1604]" strokeweight="1pt"/>
            </w:pict>
          </mc:Fallback>
        </mc:AlternateContent>
      </w:r>
      <w:r w:rsidR="007F32F3" w:rsidRPr="00871F58">
        <w:rPr>
          <w:rFonts w:ascii="Copperplate Gothic Bold" w:hAnsi="Copperplate Gothic Bold"/>
          <w:b/>
          <w:color w:val="70AD47"/>
          <w:spacing w:val="10"/>
          <w:sz w:val="96"/>
          <w:lang w:val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Survival of </w:t>
      </w:r>
      <w:proofErr w:type="spellStart"/>
      <w:r w:rsidR="007F32F3" w:rsidRPr="00871F58">
        <w:rPr>
          <w:rFonts w:ascii="Copperplate Gothic Bold" w:hAnsi="Copperplate Gothic Bold"/>
          <w:b/>
          <w:color w:val="70AD47"/>
          <w:spacing w:val="10"/>
          <w:sz w:val="96"/>
          <w:lang w:val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the</w:t>
      </w:r>
      <w:proofErr w:type="spellEnd"/>
      <w:r w:rsidR="007F32F3" w:rsidRPr="00871F58">
        <w:rPr>
          <w:rFonts w:ascii="Copperplate Gothic Bold" w:hAnsi="Copperplate Gothic Bold"/>
          <w:b/>
          <w:color w:val="70AD47"/>
          <w:spacing w:val="10"/>
          <w:sz w:val="96"/>
          <w:lang w:val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="007F32F3" w:rsidRPr="00871F58">
        <w:rPr>
          <w:rFonts w:ascii="Copperplate Gothic Bold" w:hAnsi="Copperplate Gothic Bold"/>
          <w:b/>
          <w:color w:val="70AD47"/>
          <w:spacing w:val="10"/>
          <w:sz w:val="96"/>
          <w:lang w:val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fittest</w:t>
      </w:r>
      <w:proofErr w:type="spellEnd"/>
    </w:p>
    <w:p w:rsidR="00871F58" w:rsidRPr="00871F58" w:rsidRDefault="00871F58" w:rsidP="00871F58">
      <w:pPr>
        <w:jc w:val="center"/>
        <w:rPr>
          <w:rFonts w:ascii="Copperplate Gothic Bold" w:hAnsi="Copperplate Gothic Bold"/>
          <w:color w:val="1F3864" w:themeColor="accent1" w:themeShade="80"/>
          <w:sz w:val="40"/>
          <w:lang w:val="nl-NL"/>
        </w:rPr>
      </w:pPr>
      <w:r>
        <w:rPr>
          <w:rFonts w:ascii="Copperplate Gothic Bold" w:hAnsi="Copperplate Gothic Bold"/>
          <w:color w:val="1F3864" w:themeColor="accent1" w:themeShade="80"/>
          <w:sz w:val="40"/>
          <w:lang w:val="nl-NL"/>
        </w:rPr>
        <w:t xml:space="preserve">                        </w:t>
      </w:r>
    </w:p>
    <w:p w:rsidR="007F32F3" w:rsidRDefault="00871F58" w:rsidP="008D3C04">
      <w:pPr>
        <w:jc w:val="both"/>
        <w:rPr>
          <w:sz w:val="28"/>
          <w:lang w:val="nl-NL"/>
        </w:rPr>
      </w:pPr>
      <w:r w:rsidRPr="00871F5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4281170</wp:posOffset>
            </wp:positionH>
            <wp:positionV relativeFrom="margin">
              <wp:posOffset>1900192</wp:posOffset>
            </wp:positionV>
            <wp:extent cx="1901190" cy="1901190"/>
            <wp:effectExtent l="0" t="0" r="3810" b="3810"/>
            <wp:wrapSquare wrapText="bothSides"/>
            <wp:docPr id="3" name="Afbeelding 3" descr="Battle Icon - Free PNG &amp; SVG 886706 -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Icon - Free PNG &amp; SVG 886706 - Noun 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58" w:rsidRDefault="00871F58" w:rsidP="008D3C04">
      <w:pPr>
        <w:jc w:val="both"/>
        <w:rPr>
          <w:sz w:val="28"/>
          <w:lang w:val="nl-NL"/>
        </w:rPr>
      </w:pPr>
    </w:p>
    <w:p w:rsidR="009023C5" w:rsidRPr="008D3C04" w:rsidRDefault="00E655BA" w:rsidP="008D3C04">
      <w:pPr>
        <w:jc w:val="both"/>
        <w:rPr>
          <w:sz w:val="28"/>
          <w:lang w:val="nl-NL"/>
        </w:rPr>
      </w:pPr>
      <w:r w:rsidRPr="008D3C04">
        <w:rPr>
          <w:sz w:val="28"/>
          <w:lang w:val="nl-NL"/>
        </w:rPr>
        <w:t xml:space="preserve">Dag Jongverkenners </w:t>
      </w:r>
    </w:p>
    <w:p w:rsidR="00E655BA" w:rsidRPr="008D3C04" w:rsidRDefault="00E655BA" w:rsidP="008D3C04">
      <w:pPr>
        <w:jc w:val="both"/>
        <w:rPr>
          <w:sz w:val="28"/>
          <w:lang w:val="nl-NL"/>
        </w:rPr>
      </w:pPr>
    </w:p>
    <w:p w:rsidR="00E655BA" w:rsidRPr="00871F58" w:rsidRDefault="007F32F3" w:rsidP="00871F58">
      <w:pPr>
        <w:rPr>
          <w:rFonts w:ascii="Times New Roman" w:eastAsia="Times New Roman" w:hAnsi="Times New Roman" w:cs="Times New Roman"/>
          <w:lang w:eastAsia="nl-NL"/>
        </w:rPr>
      </w:pPr>
      <w:r>
        <w:rPr>
          <w:sz w:val="28"/>
          <w:lang w:val="nl-NL"/>
        </w:rPr>
        <w:t xml:space="preserve">14-16 april is het zover, het weekend waar we gaan strijden tegen elkaar. Ben jij goed </w:t>
      </w:r>
      <w:r w:rsidR="00871F58">
        <w:rPr>
          <w:sz w:val="28"/>
          <w:lang w:val="nl-NL"/>
        </w:rPr>
        <w:t>in het spelen</w:t>
      </w:r>
      <w:bookmarkStart w:id="0" w:name="_GoBack"/>
      <w:bookmarkEnd w:id="0"/>
      <w:r w:rsidR="00871F58">
        <w:rPr>
          <w:sz w:val="28"/>
          <w:lang w:val="nl-NL"/>
        </w:rPr>
        <w:t xml:space="preserve"> van spelletjes </w:t>
      </w:r>
      <w:r>
        <w:rPr>
          <w:sz w:val="28"/>
          <w:lang w:val="nl-NL"/>
        </w:rPr>
        <w:t xml:space="preserve">en kan je overleven in de </w:t>
      </w:r>
      <w:r w:rsidR="00871F58">
        <w:rPr>
          <w:sz w:val="28"/>
          <w:lang w:val="nl-NL"/>
        </w:rPr>
        <w:t>natuur, wees d</w:t>
      </w:r>
      <w:r w:rsidR="00871F58" w:rsidRPr="00871F5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871F58" w:rsidRPr="00871F58">
        <w:rPr>
          <w:rFonts w:ascii="Times New Roman" w:eastAsia="Times New Roman" w:hAnsi="Times New Roman" w:cs="Times New Roman"/>
          <w:lang w:eastAsia="nl-NL"/>
        </w:rPr>
        <w:instrText xml:space="preserve"> INCLUDEPICTURE "/var/folders/ym/cd4l_m5n5rb9qbbgq1b4sq4h0000gn/T/com.microsoft.Word/WebArchiveCopyPasteTempFiles/wG7eYyTR4Hd7AAAAABJRU5ErkJggg==" \* MERGEFORMATINET </w:instrText>
      </w:r>
      <w:r w:rsidR="00871F58" w:rsidRPr="00871F58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871F58" w:rsidRPr="00871F58">
        <w:rPr>
          <w:rFonts w:ascii="Times New Roman" w:eastAsia="Times New Roman" w:hAnsi="Times New Roman" w:cs="Times New Roman"/>
          <w:lang w:eastAsia="nl-NL"/>
        </w:rPr>
        <w:fldChar w:fldCharType="end"/>
      </w:r>
      <w:r w:rsidR="00871F58">
        <w:rPr>
          <w:sz w:val="28"/>
          <w:lang w:val="nl-NL"/>
        </w:rPr>
        <w:t xml:space="preserve">an niet bang om deze strijd aan te gaan. </w:t>
      </w:r>
    </w:p>
    <w:p w:rsidR="00871F58" w:rsidRDefault="00871F58" w:rsidP="008D3C04">
      <w:pPr>
        <w:jc w:val="both"/>
        <w:rPr>
          <w:color w:val="FF0000"/>
          <w:sz w:val="28"/>
          <w:lang w:val="nl-NL"/>
        </w:rPr>
      </w:pPr>
    </w:p>
    <w:p w:rsidR="00871F58" w:rsidRDefault="00871F58" w:rsidP="008D3C04">
      <w:pPr>
        <w:jc w:val="both"/>
        <w:rPr>
          <w:b/>
          <w:color w:val="000000" w:themeColor="text1"/>
          <w:sz w:val="28"/>
          <w:u w:val="single"/>
          <w:lang w:val="nl-NL"/>
        </w:rPr>
      </w:pPr>
    </w:p>
    <w:p w:rsidR="00E655BA" w:rsidRPr="008D3C04" w:rsidRDefault="00E655BA" w:rsidP="008D3C04">
      <w:pPr>
        <w:jc w:val="both"/>
        <w:rPr>
          <w:b/>
          <w:color w:val="000000" w:themeColor="text1"/>
          <w:sz w:val="28"/>
          <w:u w:val="single"/>
          <w:lang w:val="nl-NL"/>
        </w:rPr>
      </w:pPr>
      <w:r w:rsidRPr="008D3C04">
        <w:rPr>
          <w:b/>
          <w:color w:val="000000" w:themeColor="text1"/>
          <w:sz w:val="28"/>
          <w:u w:val="single"/>
          <w:lang w:val="nl-NL"/>
        </w:rPr>
        <w:t xml:space="preserve">Concreet: </w:t>
      </w:r>
    </w:p>
    <w:p w:rsidR="00E655BA" w:rsidRDefault="00E655BA" w:rsidP="008D3C04">
      <w:pPr>
        <w:jc w:val="both"/>
        <w:rPr>
          <w:color w:val="000000" w:themeColor="text1"/>
          <w:sz w:val="28"/>
        </w:rPr>
      </w:pPr>
      <w:r w:rsidRPr="008D3C04">
        <w:rPr>
          <w:color w:val="000000" w:themeColor="text1"/>
          <w:sz w:val="28"/>
          <w:lang w:val="nl-NL"/>
        </w:rPr>
        <w:t xml:space="preserve">Het weekend gaat door van </w:t>
      </w:r>
      <w:r w:rsidRPr="008D3C04">
        <w:rPr>
          <w:b/>
          <w:color w:val="000000" w:themeColor="text1"/>
          <w:sz w:val="28"/>
          <w:lang w:val="nl-NL"/>
        </w:rPr>
        <w:t>14-16 april</w:t>
      </w:r>
      <w:r w:rsidRPr="008D3C04">
        <w:rPr>
          <w:color w:val="000000" w:themeColor="text1"/>
          <w:sz w:val="28"/>
          <w:lang w:val="nl-NL"/>
        </w:rPr>
        <w:t xml:space="preserve">. We spreken af om </w:t>
      </w:r>
      <w:r w:rsidRPr="008D3C04">
        <w:rPr>
          <w:b/>
          <w:color w:val="000000" w:themeColor="text1"/>
          <w:sz w:val="28"/>
          <w:lang w:val="nl-NL"/>
        </w:rPr>
        <w:t>19</w:t>
      </w:r>
      <w:r w:rsidR="006F4E9F">
        <w:rPr>
          <w:b/>
          <w:color w:val="000000" w:themeColor="text1"/>
          <w:sz w:val="28"/>
          <w:lang w:val="nl-NL"/>
        </w:rPr>
        <w:t xml:space="preserve"> </w:t>
      </w:r>
      <w:r w:rsidRPr="008D3C04">
        <w:rPr>
          <w:b/>
          <w:color w:val="000000" w:themeColor="text1"/>
          <w:sz w:val="28"/>
          <w:lang w:val="nl-NL"/>
        </w:rPr>
        <w:t>uur op vrijdagavond 14 april in Merkenveld.</w:t>
      </w:r>
      <w:r w:rsidRPr="008D3C04">
        <w:rPr>
          <w:b/>
          <w:color w:val="000000" w:themeColor="text1"/>
          <w:sz w:val="28"/>
        </w:rPr>
        <w:t xml:space="preserve"> </w:t>
      </w:r>
      <w:r w:rsidRPr="008D3C04">
        <w:rPr>
          <w:color w:val="000000" w:themeColor="text1"/>
          <w:sz w:val="28"/>
        </w:rPr>
        <w:t xml:space="preserve">Zondagvoormiddag </w:t>
      </w:r>
      <w:r w:rsidRPr="008D3C04">
        <w:rPr>
          <w:b/>
          <w:color w:val="000000" w:themeColor="text1"/>
          <w:sz w:val="28"/>
        </w:rPr>
        <w:t>16 april</w:t>
      </w:r>
      <w:r w:rsidRPr="008D3C04">
        <w:rPr>
          <w:color w:val="000000" w:themeColor="text1"/>
          <w:sz w:val="28"/>
        </w:rPr>
        <w:t xml:space="preserve"> moeten de jongverkenners terug  afgehaald worden </w:t>
      </w:r>
      <w:r w:rsidRPr="008D3C04">
        <w:rPr>
          <w:b/>
          <w:color w:val="000000" w:themeColor="text1"/>
          <w:sz w:val="28"/>
        </w:rPr>
        <w:t>in Merkenveld om 11</w:t>
      </w:r>
      <w:r w:rsidR="006F4E9F">
        <w:rPr>
          <w:b/>
          <w:color w:val="000000" w:themeColor="text1"/>
          <w:sz w:val="28"/>
        </w:rPr>
        <w:t xml:space="preserve"> </w:t>
      </w:r>
      <w:r w:rsidRPr="008D3C04">
        <w:rPr>
          <w:b/>
          <w:color w:val="000000" w:themeColor="text1"/>
          <w:sz w:val="28"/>
        </w:rPr>
        <w:t>uur</w:t>
      </w:r>
      <w:r w:rsidRPr="008D3C04">
        <w:rPr>
          <w:color w:val="000000" w:themeColor="text1"/>
          <w:sz w:val="28"/>
        </w:rPr>
        <w:t xml:space="preserve">. </w:t>
      </w:r>
    </w:p>
    <w:p w:rsidR="008D3C04" w:rsidRDefault="008D3C04" w:rsidP="008D3C04">
      <w:pPr>
        <w:jc w:val="both"/>
        <w:rPr>
          <w:color w:val="000000" w:themeColor="text1"/>
          <w:sz w:val="28"/>
        </w:rPr>
      </w:pPr>
    </w:p>
    <w:p w:rsidR="008D3C04" w:rsidRDefault="008D3C04" w:rsidP="008D3C04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Op dit weekend slapen we </w:t>
      </w:r>
      <w:r w:rsidRPr="00410029">
        <w:rPr>
          <w:b/>
          <w:color w:val="000000" w:themeColor="text1"/>
          <w:sz w:val="28"/>
        </w:rPr>
        <w:t>in tenten</w:t>
      </w:r>
      <w:r w:rsidR="00410029">
        <w:rPr>
          <w:color w:val="000000" w:themeColor="text1"/>
          <w:sz w:val="28"/>
        </w:rPr>
        <w:t xml:space="preserve"> (die de leiding zal voorzien) ook het eten en spelen zal buiten gebeuren (eventueel onder een afdak).</w:t>
      </w:r>
      <w:r>
        <w:rPr>
          <w:color w:val="000000" w:themeColor="text1"/>
          <w:sz w:val="28"/>
        </w:rPr>
        <w:t xml:space="preserve"> Hou hier dus rekening mee bij het maken van je rugzak</w:t>
      </w:r>
      <w:r w:rsidR="00410029">
        <w:rPr>
          <w:color w:val="000000" w:themeColor="text1"/>
          <w:sz w:val="28"/>
        </w:rPr>
        <w:t xml:space="preserve">. Warme kleren, regenjas, warme sokken, waterdichte schoenen kunnen van pas komen als het weer wat tegen zit. </w:t>
      </w:r>
    </w:p>
    <w:p w:rsidR="00E655BA" w:rsidRPr="00410029" w:rsidRDefault="00E655BA" w:rsidP="00410029">
      <w:pPr>
        <w:jc w:val="both"/>
        <w:rPr>
          <w:color w:val="000000" w:themeColor="text1"/>
          <w:sz w:val="28"/>
        </w:rPr>
      </w:pPr>
    </w:p>
    <w:p w:rsidR="008D3C04" w:rsidRDefault="00E655BA" w:rsidP="008D3C04">
      <w:pPr>
        <w:jc w:val="both"/>
        <w:rPr>
          <w:color w:val="000000" w:themeColor="text1"/>
          <w:sz w:val="28"/>
          <w:lang w:val="nl-NL"/>
        </w:rPr>
      </w:pPr>
      <w:r w:rsidRPr="008D3C04">
        <w:rPr>
          <w:b/>
          <w:color w:val="000000" w:themeColor="text1"/>
          <w:sz w:val="28"/>
          <w:u w:val="single"/>
          <w:lang w:val="nl-NL"/>
        </w:rPr>
        <w:t>Adres:</w:t>
      </w:r>
      <w:r w:rsidRPr="008D3C04">
        <w:rPr>
          <w:color w:val="000000" w:themeColor="text1"/>
          <w:sz w:val="28"/>
          <w:lang w:val="nl-NL"/>
        </w:rPr>
        <w:t xml:space="preserve"> </w:t>
      </w:r>
    </w:p>
    <w:p w:rsidR="00E655BA" w:rsidRPr="008D3C04" w:rsidRDefault="00E655BA" w:rsidP="008D3C04">
      <w:pPr>
        <w:jc w:val="both"/>
        <w:rPr>
          <w:b/>
          <w:color w:val="000000" w:themeColor="text1"/>
          <w:sz w:val="28"/>
        </w:rPr>
      </w:pPr>
      <w:r w:rsidRPr="008D3C04">
        <w:rPr>
          <w:color w:val="000000" w:themeColor="text1"/>
          <w:sz w:val="28"/>
          <w:lang w:val="nl-NL"/>
        </w:rPr>
        <w:t xml:space="preserve">Merkenveldweg 15 8210 </w:t>
      </w:r>
      <w:proofErr w:type="spellStart"/>
      <w:r w:rsidRPr="008D3C04">
        <w:rPr>
          <w:color w:val="000000" w:themeColor="text1"/>
          <w:sz w:val="28"/>
          <w:lang w:val="nl-NL"/>
        </w:rPr>
        <w:t>Loppem</w:t>
      </w:r>
      <w:proofErr w:type="spellEnd"/>
    </w:p>
    <w:p w:rsidR="008D3C04" w:rsidRDefault="008D3C04" w:rsidP="008D3C04">
      <w:pPr>
        <w:jc w:val="both"/>
        <w:rPr>
          <w:b/>
          <w:color w:val="000000" w:themeColor="text1"/>
          <w:sz w:val="28"/>
        </w:rPr>
      </w:pPr>
    </w:p>
    <w:p w:rsidR="008D3C04" w:rsidRPr="008D3C04" w:rsidRDefault="008D3C04" w:rsidP="008D3C04">
      <w:pPr>
        <w:jc w:val="both"/>
        <w:rPr>
          <w:b/>
          <w:color w:val="000000" w:themeColor="text1"/>
          <w:sz w:val="28"/>
          <w:u w:val="single"/>
        </w:rPr>
      </w:pPr>
      <w:r w:rsidRPr="008D3C04">
        <w:rPr>
          <w:b/>
          <w:color w:val="000000" w:themeColor="text1"/>
          <w:sz w:val="28"/>
          <w:u w:val="single"/>
        </w:rPr>
        <w:t xml:space="preserve">Inschrijven: </w:t>
      </w:r>
    </w:p>
    <w:p w:rsidR="008D3C04" w:rsidRPr="008D3C04" w:rsidRDefault="008D3C04" w:rsidP="008D3C04">
      <w:pPr>
        <w:jc w:val="both"/>
        <w:rPr>
          <w:rFonts w:cstheme="minorHAnsi"/>
          <w:sz w:val="28"/>
        </w:rPr>
      </w:pPr>
      <w:r w:rsidRPr="008D3C04">
        <w:rPr>
          <w:color w:val="000000" w:themeColor="text1"/>
          <w:sz w:val="28"/>
        </w:rPr>
        <w:t xml:space="preserve">Je kunt je inschrijven door 30 euro over te schrijven naar </w:t>
      </w:r>
      <w:r w:rsidRPr="008D3C04">
        <w:rPr>
          <w:rFonts w:ascii="Abadi" w:hAnsi="Abadi" w:cs="Aharoni"/>
          <w:sz w:val="26"/>
        </w:rPr>
        <w:t xml:space="preserve">BE61 1030 3583 6417. </w:t>
      </w:r>
      <w:r w:rsidRPr="008D3C04">
        <w:rPr>
          <w:rFonts w:cstheme="minorHAnsi"/>
          <w:sz w:val="28"/>
        </w:rPr>
        <w:t xml:space="preserve">Vermeld in de mededeling naam + weekend jongverkenners. </w:t>
      </w:r>
    </w:p>
    <w:p w:rsidR="008D3C04" w:rsidRDefault="008D3C04" w:rsidP="008D3C04">
      <w:pPr>
        <w:rPr>
          <w:rFonts w:cstheme="minorHAnsi"/>
          <w:sz w:val="28"/>
        </w:rPr>
      </w:pPr>
    </w:p>
    <w:p w:rsidR="00871F58" w:rsidRDefault="00871F58" w:rsidP="008D3C04">
      <w:pPr>
        <w:rPr>
          <w:rFonts w:ascii="Abadi" w:hAnsi="Abadi" w:cs="Aharoni"/>
          <w:b/>
          <w:sz w:val="28"/>
          <w:szCs w:val="28"/>
          <w:u w:val="single"/>
        </w:rPr>
      </w:pPr>
    </w:p>
    <w:p w:rsidR="00871F58" w:rsidRDefault="00871F58" w:rsidP="008D3C04">
      <w:pPr>
        <w:rPr>
          <w:rFonts w:ascii="Abadi" w:hAnsi="Abadi" w:cs="Aharoni"/>
          <w:b/>
          <w:sz w:val="28"/>
          <w:szCs w:val="28"/>
          <w:u w:val="single"/>
        </w:rPr>
      </w:pPr>
    </w:p>
    <w:p w:rsidR="00871F58" w:rsidRDefault="00871F58" w:rsidP="008D3C04">
      <w:pPr>
        <w:rPr>
          <w:rFonts w:ascii="Abadi" w:hAnsi="Abadi" w:cs="Aharoni"/>
          <w:b/>
          <w:sz w:val="28"/>
          <w:szCs w:val="28"/>
          <w:u w:val="single"/>
        </w:rPr>
      </w:pPr>
    </w:p>
    <w:p w:rsidR="00871F58" w:rsidRDefault="00871F58" w:rsidP="008D3C04">
      <w:pPr>
        <w:rPr>
          <w:rFonts w:ascii="Abadi" w:hAnsi="Abadi" w:cs="Aharoni"/>
          <w:b/>
          <w:sz w:val="28"/>
          <w:szCs w:val="28"/>
          <w:u w:val="single"/>
        </w:rPr>
      </w:pPr>
    </w:p>
    <w:p w:rsidR="00871F58" w:rsidRDefault="00871F58" w:rsidP="008D3C04">
      <w:pPr>
        <w:rPr>
          <w:rFonts w:ascii="Abadi" w:hAnsi="Abadi" w:cs="Aharoni"/>
          <w:b/>
          <w:sz w:val="28"/>
          <w:szCs w:val="28"/>
          <w:u w:val="single"/>
        </w:rPr>
      </w:pPr>
    </w:p>
    <w:p w:rsidR="00871F58" w:rsidRDefault="00871F58" w:rsidP="008D3C04">
      <w:pPr>
        <w:rPr>
          <w:rFonts w:ascii="Abadi" w:hAnsi="Abadi" w:cs="Aharoni"/>
          <w:b/>
          <w:sz w:val="28"/>
          <w:szCs w:val="28"/>
          <w:u w:val="single"/>
        </w:rPr>
      </w:pPr>
    </w:p>
    <w:p w:rsidR="008D3C04" w:rsidRPr="008D3C04" w:rsidRDefault="008D3C04" w:rsidP="008D3C04">
      <w:pPr>
        <w:rPr>
          <w:rFonts w:ascii="Abadi" w:hAnsi="Abadi" w:cs="Aharoni"/>
          <w:b/>
          <w:sz w:val="28"/>
          <w:szCs w:val="28"/>
          <w:u w:val="single"/>
        </w:rPr>
      </w:pPr>
      <w:r w:rsidRPr="008D3C04">
        <w:rPr>
          <w:rFonts w:ascii="Abadi" w:hAnsi="Abadi" w:cs="Aharoni"/>
          <w:b/>
          <w:sz w:val="28"/>
          <w:szCs w:val="28"/>
          <w:u w:val="single"/>
        </w:rPr>
        <w:lastRenderedPageBreak/>
        <w:t>Wat neem ik allemaal mee op dit zotte weekend?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3C04" w:rsidTr="00B60D75">
        <w:tc>
          <w:tcPr>
            <w:tcW w:w="3020" w:type="dxa"/>
          </w:tcPr>
          <w:p w:rsidR="00C675C1" w:rsidRDefault="00C675C1" w:rsidP="00B60D75">
            <w:pPr>
              <w:rPr>
                <w:rFonts w:ascii="Abadi" w:hAnsi="Abadi" w:cs="Aharoni"/>
                <w:sz w:val="28"/>
                <w:szCs w:val="28"/>
                <w:u w:val="single"/>
              </w:rPr>
            </w:pPr>
          </w:p>
          <w:p w:rsidR="008D3C04" w:rsidRPr="00EC1F30" w:rsidRDefault="008D3C04" w:rsidP="00B60D75">
            <w:pPr>
              <w:rPr>
                <w:rFonts w:ascii="Abadi" w:hAnsi="Abadi" w:cs="Aharoni"/>
                <w:sz w:val="28"/>
                <w:szCs w:val="28"/>
                <w:u w:val="single"/>
              </w:rPr>
            </w:pPr>
            <w:r w:rsidRPr="00EC1F30">
              <w:rPr>
                <w:rFonts w:ascii="Abadi" w:hAnsi="Abadi" w:cs="Aharoni"/>
                <w:sz w:val="28"/>
                <w:szCs w:val="28"/>
                <w:u w:val="single"/>
              </w:rPr>
              <w:t xml:space="preserve">Om te slapen </w:t>
            </w:r>
          </w:p>
          <w:p w:rsidR="00410029" w:rsidRDefault="00410029" w:rsidP="00B60D75">
            <w:pPr>
              <w:pStyle w:val="Lijstalinea"/>
              <w:numPr>
                <w:ilvl w:val="0"/>
                <w:numId w:val="2"/>
              </w:numPr>
              <w:rPr>
                <w:rFonts w:ascii="Abadi" w:hAnsi="Abadi" w:cs="Aharoni"/>
                <w:sz w:val="28"/>
                <w:szCs w:val="28"/>
              </w:rPr>
            </w:pPr>
            <w:r w:rsidRPr="00410029">
              <w:rPr>
                <w:rFonts w:ascii="Abadi" w:hAnsi="Abadi" w:cs="Aharoni"/>
                <w:sz w:val="28"/>
                <w:szCs w:val="28"/>
              </w:rPr>
              <w:t>P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>yjama</w:t>
            </w:r>
          </w:p>
          <w:p w:rsidR="00410029" w:rsidRDefault="00410029" w:rsidP="00B60D75">
            <w:pPr>
              <w:pStyle w:val="Lijstalinea"/>
              <w:numPr>
                <w:ilvl w:val="0"/>
                <w:numId w:val="2"/>
              </w:numPr>
              <w:rPr>
                <w:rFonts w:ascii="Abadi" w:hAnsi="Abadi" w:cs="Aharoni"/>
                <w:sz w:val="28"/>
                <w:szCs w:val="28"/>
              </w:rPr>
            </w:pPr>
            <w:r w:rsidRPr="00410029">
              <w:rPr>
                <w:rFonts w:ascii="Abadi" w:hAnsi="Abadi" w:cs="Aharoni"/>
                <w:sz w:val="28"/>
                <w:szCs w:val="28"/>
              </w:rPr>
              <w:t>M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>atje</w:t>
            </w:r>
          </w:p>
          <w:p w:rsidR="00410029" w:rsidRDefault="00410029" w:rsidP="00B60D75">
            <w:pPr>
              <w:pStyle w:val="Lijstalinea"/>
              <w:numPr>
                <w:ilvl w:val="0"/>
                <w:numId w:val="2"/>
              </w:numPr>
              <w:rPr>
                <w:rFonts w:ascii="Abadi" w:hAnsi="Abadi" w:cs="Aharoni"/>
                <w:sz w:val="28"/>
                <w:szCs w:val="28"/>
              </w:rPr>
            </w:pPr>
            <w:r w:rsidRPr="00410029">
              <w:rPr>
                <w:rFonts w:ascii="Abadi" w:hAnsi="Abadi" w:cs="Aharoni"/>
                <w:sz w:val="28"/>
                <w:szCs w:val="28"/>
              </w:rPr>
              <w:t>S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>laapzak</w:t>
            </w:r>
          </w:p>
          <w:p w:rsidR="008D3C04" w:rsidRPr="00410029" w:rsidRDefault="00410029" w:rsidP="00B60D75">
            <w:pPr>
              <w:pStyle w:val="Lijstalinea"/>
              <w:numPr>
                <w:ilvl w:val="0"/>
                <w:numId w:val="2"/>
              </w:numPr>
              <w:rPr>
                <w:rFonts w:ascii="Abadi" w:hAnsi="Abadi" w:cs="Aharoni"/>
                <w:sz w:val="28"/>
                <w:szCs w:val="28"/>
              </w:rPr>
            </w:pPr>
            <w:r w:rsidRPr="00410029">
              <w:rPr>
                <w:rFonts w:ascii="Abadi" w:hAnsi="Abadi" w:cs="Aharoni"/>
                <w:sz w:val="28"/>
                <w:szCs w:val="28"/>
              </w:rPr>
              <w:t>K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>ussen</w:t>
            </w:r>
          </w:p>
          <w:p w:rsidR="00410029" w:rsidRDefault="00410029" w:rsidP="00B60D75">
            <w:pPr>
              <w:rPr>
                <w:rFonts w:ascii="Abadi" w:hAnsi="Abadi" w:cs="Aharoni"/>
                <w:sz w:val="28"/>
                <w:szCs w:val="28"/>
              </w:rPr>
            </w:pPr>
          </w:p>
          <w:p w:rsidR="00410029" w:rsidRPr="00410029" w:rsidRDefault="00410029" w:rsidP="00B60D75">
            <w:pPr>
              <w:rPr>
                <w:rFonts w:ascii="Abadi" w:hAnsi="Abadi" w:cs="Aharoni"/>
                <w:sz w:val="28"/>
                <w:szCs w:val="28"/>
                <w:u w:val="single"/>
              </w:rPr>
            </w:pPr>
            <w:r w:rsidRPr="00410029">
              <w:rPr>
                <w:rFonts w:ascii="Abadi" w:hAnsi="Abadi" w:cs="Aharoni"/>
                <w:sz w:val="28"/>
                <w:szCs w:val="28"/>
                <w:u w:val="single"/>
              </w:rPr>
              <w:t xml:space="preserve">Om te wassen </w:t>
            </w:r>
          </w:p>
          <w:p w:rsidR="00410029" w:rsidRDefault="00410029" w:rsidP="00B60D75">
            <w:pPr>
              <w:pStyle w:val="Lijstalinea"/>
              <w:numPr>
                <w:ilvl w:val="0"/>
                <w:numId w:val="4"/>
              </w:numPr>
              <w:rPr>
                <w:rFonts w:ascii="Abadi" w:hAnsi="Abadi" w:cs="Aharoni"/>
                <w:sz w:val="28"/>
                <w:szCs w:val="28"/>
              </w:rPr>
            </w:pPr>
            <w:r w:rsidRPr="00410029">
              <w:rPr>
                <w:rFonts w:ascii="Abadi" w:hAnsi="Abadi" w:cs="Aharoni"/>
                <w:sz w:val="28"/>
                <w:szCs w:val="28"/>
              </w:rPr>
              <w:t>W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 xml:space="preserve">ashand </w:t>
            </w:r>
          </w:p>
          <w:p w:rsidR="00410029" w:rsidRDefault="00186B1A" w:rsidP="00B60D75">
            <w:pPr>
              <w:pStyle w:val="Lijstalinea"/>
              <w:numPr>
                <w:ilvl w:val="0"/>
                <w:numId w:val="4"/>
              </w:num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Z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>eep</w:t>
            </w:r>
          </w:p>
          <w:p w:rsidR="00186B1A" w:rsidRPr="00186B1A" w:rsidRDefault="00186B1A" w:rsidP="00186B1A">
            <w:pPr>
              <w:pStyle w:val="Lijstalinea"/>
              <w:numPr>
                <w:ilvl w:val="0"/>
                <w:numId w:val="4"/>
              </w:num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 xml:space="preserve">Handdoeken </w:t>
            </w:r>
          </w:p>
          <w:p w:rsidR="00410029" w:rsidRDefault="00410029" w:rsidP="00B60D75">
            <w:pPr>
              <w:pStyle w:val="Lijstalinea"/>
              <w:numPr>
                <w:ilvl w:val="0"/>
                <w:numId w:val="4"/>
              </w:numPr>
              <w:rPr>
                <w:rFonts w:ascii="Abadi" w:hAnsi="Abadi" w:cs="Aharoni"/>
                <w:sz w:val="28"/>
                <w:szCs w:val="28"/>
              </w:rPr>
            </w:pPr>
            <w:r w:rsidRPr="00410029">
              <w:rPr>
                <w:rFonts w:ascii="Abadi" w:hAnsi="Abadi" w:cs="Aharoni"/>
                <w:sz w:val="28"/>
                <w:szCs w:val="28"/>
              </w:rPr>
              <w:t>T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>andenborstel</w:t>
            </w:r>
          </w:p>
          <w:p w:rsidR="00410029" w:rsidRDefault="00186B1A" w:rsidP="00B60D75">
            <w:pPr>
              <w:pStyle w:val="Lijstalinea"/>
              <w:numPr>
                <w:ilvl w:val="0"/>
                <w:numId w:val="4"/>
              </w:num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T</w:t>
            </w:r>
            <w:r w:rsidR="008D3C04" w:rsidRPr="00410029">
              <w:rPr>
                <w:rFonts w:ascii="Abadi" w:hAnsi="Abadi" w:cs="Aharoni"/>
                <w:sz w:val="28"/>
                <w:szCs w:val="28"/>
              </w:rPr>
              <w:t>andpasta</w:t>
            </w:r>
          </w:p>
          <w:p w:rsidR="00410029" w:rsidRDefault="00410029" w:rsidP="00B60D75">
            <w:pPr>
              <w:pStyle w:val="Lijstalinea"/>
              <w:numPr>
                <w:ilvl w:val="0"/>
                <w:numId w:val="4"/>
              </w:numPr>
              <w:rPr>
                <w:rFonts w:ascii="Abadi" w:hAnsi="Abadi" w:cs="Aharoni"/>
                <w:sz w:val="28"/>
                <w:szCs w:val="28"/>
              </w:rPr>
            </w:pPr>
            <w:r w:rsidRPr="00410029">
              <w:rPr>
                <w:rFonts w:ascii="Abadi" w:hAnsi="Abadi" w:cs="Aharoni"/>
                <w:sz w:val="28"/>
                <w:szCs w:val="28"/>
              </w:rPr>
              <w:t xml:space="preserve">Deodorant </w:t>
            </w:r>
          </w:p>
          <w:p w:rsidR="00186B1A" w:rsidRDefault="00186B1A" w:rsidP="00B60D75">
            <w:pPr>
              <w:pStyle w:val="Lijstalinea"/>
              <w:numPr>
                <w:ilvl w:val="0"/>
                <w:numId w:val="4"/>
              </w:num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Zonnecrème</w:t>
            </w:r>
          </w:p>
          <w:p w:rsidR="00410029" w:rsidRPr="00186B1A" w:rsidRDefault="00410029" w:rsidP="00186B1A">
            <w:pPr>
              <w:ind w:left="284"/>
              <w:rPr>
                <w:rFonts w:ascii="Abadi" w:hAnsi="Abadi" w:cs="Aharoni"/>
                <w:sz w:val="28"/>
                <w:szCs w:val="28"/>
              </w:rPr>
            </w:pPr>
          </w:p>
        </w:tc>
        <w:tc>
          <w:tcPr>
            <w:tcW w:w="3021" w:type="dxa"/>
          </w:tcPr>
          <w:p w:rsidR="00410029" w:rsidRDefault="00186B1A" w:rsidP="00186B1A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148653</wp:posOffset>
                      </wp:positionV>
                      <wp:extent cx="1918952" cy="3219718"/>
                      <wp:effectExtent l="0" t="0" r="0" b="635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8952" cy="32197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6B1A" w:rsidRPr="00EC1F30" w:rsidRDefault="00186B1A" w:rsidP="00186B1A">
                                  <w:p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C1F30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  <w:t>Kledij: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Uniform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Lange/korte broek(en)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T-shirt(s)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Trui(en)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Regenjas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Sokken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Ondergoed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(Z</w:t>
                                  </w: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onnebril)</w:t>
                                  </w:r>
                                </w:p>
                                <w:p w:rsidR="00186B1A" w:rsidRP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(zwemkledij)</w:t>
                                  </w:r>
                                </w:p>
                                <w:p w:rsidR="00186B1A" w:rsidRPr="00186B1A" w:rsidRDefault="00186B1A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6.2pt;margin-top:11.7pt;width:151.1pt;height:2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" fillcolor="white [3201]" stroked="f" strokeweight=".5pt">
                      <v:textbox>
                        <w:txbxContent>
                          <w:p w:rsidR="00186B1A" w:rsidRPr="00EC1F30" w:rsidRDefault="00186B1A" w:rsidP="00186B1A">
                            <w:pPr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1F30"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  <w:t>Kledij: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Uniform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Lange/korte broek(en)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T-shirt(s)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Trui(en)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Regenjas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Sokken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Ondergoed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(Z</w:t>
                            </w: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onnebril)</w:t>
                            </w:r>
                          </w:p>
                          <w:p w:rsidR="00186B1A" w:rsidRP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(zwemkledij)</w:t>
                            </w:r>
                          </w:p>
                          <w:p w:rsidR="00186B1A" w:rsidRPr="00186B1A" w:rsidRDefault="00186B1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:rsidR="008D3C04" w:rsidRDefault="00186B1A" w:rsidP="00186B1A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143510</wp:posOffset>
                      </wp:positionV>
                      <wp:extent cx="2369712" cy="4069080"/>
                      <wp:effectExtent l="0" t="0" r="5715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712" cy="406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75C1" w:rsidRDefault="00C675C1" w:rsidP="00186B1A">
                                  <w:p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Om te eten </w:t>
                                  </w:r>
                                </w:p>
                                <w:p w:rsidR="00C675C1" w:rsidRPr="00C675C1" w:rsidRDefault="00C675C1" w:rsidP="00C675C1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Bestek </w:t>
                                  </w:r>
                                </w:p>
                                <w:p w:rsidR="00C675C1" w:rsidRPr="00C675C1" w:rsidRDefault="00C675C1" w:rsidP="00C675C1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Bord </w:t>
                                  </w:r>
                                </w:p>
                                <w:p w:rsidR="00C675C1" w:rsidRPr="00C675C1" w:rsidRDefault="00C675C1" w:rsidP="00C675C1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C675C1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Beker </w:t>
                                  </w:r>
                                </w:p>
                                <w:p w:rsidR="00C675C1" w:rsidRPr="00C675C1" w:rsidRDefault="00C675C1" w:rsidP="00C675C1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C675C1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Keukenhanddoek</w:t>
                                  </w: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 w:rsidRPr="00C675C1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675C1" w:rsidRDefault="00C675C1" w:rsidP="00186B1A">
                                  <w:p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186B1A" w:rsidRDefault="00186B1A" w:rsidP="00186B1A">
                                  <w:p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EC1F30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  <w:t>Andere</w:t>
                                  </w: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C1F30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  <w:t>zaken</w:t>
                                  </w: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aspoort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Eventueel medicatie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Zaklamp </w:t>
                                  </w:r>
                                </w:p>
                                <w:p w:rsidR="00186B1A" w:rsidRP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(Zakmes) </w:t>
                                  </w:r>
                                </w:p>
                                <w:p w:rsidR="00186B1A" w:rsidRDefault="00186B1A" w:rsidP="00186B1A">
                                  <w:p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6B1A" w:rsidRDefault="00186B1A" w:rsidP="00186B1A">
                                  <w:p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D94E99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  <w:u w:val="single"/>
                                    </w:rPr>
                                    <w:t>Niet meedoen</w:t>
                                  </w: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 w:rsidRPr="00186B1A"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 xml:space="preserve">Horloge 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GSM</w:t>
                                  </w:r>
                                </w:p>
                                <w:p w:rsidR="00186B1A" w:rsidRDefault="00186B1A" w:rsidP="00186B1A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adi" w:hAnsi="Abadi" w:cs="Aharoni"/>
                                      <w:sz w:val="28"/>
                                      <w:szCs w:val="28"/>
                                    </w:rPr>
                                    <w:t>Snoep, koeken, frisdranken,…</w:t>
                                  </w:r>
                                </w:p>
                                <w:p w:rsidR="00186B1A" w:rsidRDefault="00186B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27" type="#_x0000_t202" style="position:absolute;margin-left:-5.7pt;margin-top:11.3pt;width:186.6pt;height:3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" fillcolor="white [3201]" stroked="f" strokeweight=".5pt">
                      <v:textbox>
                        <w:txbxContent>
                          <w:p w:rsidR="00C675C1" w:rsidRDefault="00C675C1" w:rsidP="00186B1A">
                            <w:pPr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  <w:t xml:space="preserve">Om te eten </w:t>
                            </w:r>
                          </w:p>
                          <w:p w:rsidR="00C675C1" w:rsidRPr="00C675C1" w:rsidRDefault="00C675C1" w:rsidP="00C675C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Bestek </w:t>
                            </w:r>
                          </w:p>
                          <w:p w:rsidR="00C675C1" w:rsidRPr="00C675C1" w:rsidRDefault="00C675C1" w:rsidP="00C675C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Bord </w:t>
                            </w:r>
                          </w:p>
                          <w:p w:rsidR="00C675C1" w:rsidRPr="00C675C1" w:rsidRDefault="00C675C1" w:rsidP="00C675C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C675C1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Beker </w:t>
                            </w:r>
                          </w:p>
                          <w:p w:rsidR="00C675C1" w:rsidRPr="00C675C1" w:rsidRDefault="00C675C1" w:rsidP="00C675C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C675C1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Keukenhanddoek</w:t>
                            </w: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en</w:t>
                            </w:r>
                            <w:r w:rsidRPr="00C675C1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675C1" w:rsidRDefault="00C675C1" w:rsidP="00186B1A">
                            <w:pPr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6B1A" w:rsidRDefault="00186B1A" w:rsidP="00186B1A">
                            <w:p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EC1F30"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  <w:t>Andere</w:t>
                            </w: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C1F30"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  <w:t>zaken</w:t>
                            </w: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P</w:t>
                            </w: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aspoort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Eventueel medicatie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Zaklamp </w:t>
                            </w:r>
                          </w:p>
                          <w:p w:rsidR="00186B1A" w:rsidRP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(Zakmes) </w:t>
                            </w:r>
                          </w:p>
                          <w:p w:rsidR="00186B1A" w:rsidRDefault="00186B1A" w:rsidP="00186B1A">
                            <w:p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6B1A" w:rsidRDefault="00186B1A" w:rsidP="00186B1A">
                            <w:p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D94E99">
                              <w:rPr>
                                <w:rFonts w:ascii="Abadi" w:hAnsi="Abadi" w:cs="Aharoni"/>
                                <w:sz w:val="28"/>
                                <w:szCs w:val="28"/>
                                <w:u w:val="single"/>
                              </w:rPr>
                              <w:t>Niet meedoen</w:t>
                            </w: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H</w:t>
                            </w:r>
                            <w:r w:rsidRPr="00186B1A"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 xml:space="preserve">orloge 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GSM</w:t>
                            </w:r>
                          </w:p>
                          <w:p w:rsidR="00186B1A" w:rsidRDefault="00186B1A" w:rsidP="00186B1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8"/>
                                <w:szCs w:val="28"/>
                              </w:rPr>
                              <w:t>Snoep, koeken, frisdranken,…</w:t>
                            </w:r>
                          </w:p>
                          <w:p w:rsidR="00186B1A" w:rsidRDefault="00186B1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3C04" w:rsidRDefault="008D3C04" w:rsidP="008D3C04">
      <w:pPr>
        <w:rPr>
          <w:rFonts w:ascii="Abadi" w:hAnsi="Abadi" w:cs="Aharoni"/>
          <w:sz w:val="28"/>
          <w:szCs w:val="28"/>
        </w:rPr>
      </w:pPr>
    </w:p>
    <w:p w:rsidR="00871F58" w:rsidRDefault="00871F58" w:rsidP="008D3C04">
      <w:pPr>
        <w:rPr>
          <w:rFonts w:ascii="Abadi" w:hAnsi="Abadi" w:cs="Aharoni"/>
          <w:sz w:val="28"/>
          <w:szCs w:val="28"/>
        </w:rPr>
      </w:pPr>
    </w:p>
    <w:p w:rsidR="00871F58" w:rsidRDefault="00871F58" w:rsidP="008D3C04">
      <w:pPr>
        <w:rPr>
          <w:rFonts w:ascii="Abadi" w:hAnsi="Abadi" w:cs="Aharoni"/>
          <w:sz w:val="28"/>
          <w:szCs w:val="28"/>
        </w:rPr>
      </w:pP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Hopelijk tot dan!</w:t>
      </w: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Een stevige scoutslinker,</w:t>
      </w: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De jongverkennerleiding</w:t>
      </w: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</w:p>
    <w:p w:rsidR="008D3C04" w:rsidRPr="008D3C04" w:rsidRDefault="008D3C04" w:rsidP="008D3C04">
      <w:pPr>
        <w:rPr>
          <w:rFonts w:ascii="Abadi" w:hAnsi="Abadi" w:cs="Aharoni"/>
          <w:sz w:val="28"/>
          <w:szCs w:val="28"/>
        </w:rPr>
      </w:pPr>
      <w:r w:rsidRPr="008D3C04">
        <w:rPr>
          <w:rFonts w:ascii="Abadi" w:hAnsi="Abadi" w:cs="Aharoni"/>
          <w:sz w:val="28"/>
          <w:szCs w:val="28"/>
        </w:rPr>
        <w:t xml:space="preserve">Bij vragen, suggesties of opmerkingen zijn wij steeds bereikbaar via </w:t>
      </w:r>
      <w:hyperlink r:id="rId6" w:history="1">
        <w:r w:rsidRPr="008D3C04">
          <w:rPr>
            <w:rStyle w:val="Hyperlink"/>
            <w:rFonts w:ascii="Abadi" w:hAnsi="Abadi" w:cs="Aharoni"/>
            <w:sz w:val="28"/>
            <w:szCs w:val="28"/>
          </w:rPr>
          <w:t>jongverkennersleiding@scoutskortemark.be</w:t>
        </w:r>
      </w:hyperlink>
      <w:r w:rsidRPr="008D3C04">
        <w:rPr>
          <w:rFonts w:ascii="Abadi" w:hAnsi="Abadi" w:cs="Aharoni"/>
          <w:sz w:val="28"/>
          <w:szCs w:val="28"/>
        </w:rPr>
        <w:t xml:space="preserve"> of telefonisch</w:t>
      </w:r>
      <w:r w:rsidR="00186B1A">
        <w:rPr>
          <w:rFonts w:ascii="Abadi" w:hAnsi="Abadi" w:cs="Aharoni"/>
          <w:sz w:val="28"/>
          <w:szCs w:val="28"/>
        </w:rPr>
        <w:t>:</w:t>
      </w:r>
      <w:r w:rsidRPr="008D3C04">
        <w:rPr>
          <w:rFonts w:ascii="Abadi" w:hAnsi="Abadi" w:cs="Aharoni"/>
          <w:sz w:val="28"/>
          <w:szCs w:val="28"/>
        </w:rPr>
        <w:t xml:space="preserve"> </w:t>
      </w: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</w:p>
    <w:p w:rsidR="008D3C04" w:rsidRDefault="008D3C04" w:rsidP="008D3C04">
      <w:pPr>
        <w:rPr>
          <w:rFonts w:ascii="Abadi" w:hAnsi="Abadi"/>
        </w:rPr>
      </w:pPr>
      <w:r>
        <w:rPr>
          <w:rFonts w:ascii="Abadi" w:hAnsi="Abadi" w:cs="Aharoni"/>
          <w:sz w:val="28"/>
          <w:szCs w:val="28"/>
        </w:rPr>
        <w:t xml:space="preserve">Louise Bakelandt (takleidster): </w:t>
      </w:r>
      <w:r w:rsidRPr="00D94E99">
        <w:rPr>
          <w:rFonts w:ascii="Abadi" w:hAnsi="Abadi"/>
        </w:rPr>
        <w:t>0491 22 44 99</w:t>
      </w:r>
    </w:p>
    <w:p w:rsidR="008D3C04" w:rsidRPr="00D94E99" w:rsidRDefault="008D3C04" w:rsidP="008D3C04">
      <w:pPr>
        <w:rPr>
          <w:rFonts w:ascii="Abadi" w:hAnsi="Abadi"/>
          <w:sz w:val="28"/>
          <w:szCs w:val="28"/>
        </w:rPr>
      </w:pPr>
      <w:r w:rsidRPr="00D94E99">
        <w:rPr>
          <w:rFonts w:ascii="Abadi" w:hAnsi="Abadi"/>
          <w:sz w:val="28"/>
          <w:szCs w:val="28"/>
        </w:rPr>
        <w:t>Katrijn Perneel: 0491 88 84 61</w:t>
      </w:r>
    </w:p>
    <w:p w:rsidR="008D3C04" w:rsidRPr="00D94E99" w:rsidRDefault="008D3C04" w:rsidP="008D3C04">
      <w:pPr>
        <w:rPr>
          <w:rFonts w:ascii="Abadi" w:hAnsi="Abadi" w:cs="Aharoni"/>
          <w:sz w:val="28"/>
          <w:szCs w:val="28"/>
        </w:rPr>
      </w:pPr>
      <w:r w:rsidRPr="00D94E99">
        <w:rPr>
          <w:rFonts w:ascii="Abadi" w:hAnsi="Abadi"/>
          <w:sz w:val="28"/>
          <w:szCs w:val="28"/>
        </w:rPr>
        <w:t>Cis Gysels: 0478 63 35 29</w:t>
      </w: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</w:p>
    <w:p w:rsidR="008D3C04" w:rsidRDefault="008D3C04" w:rsidP="008D3C04">
      <w:pPr>
        <w:rPr>
          <w:rFonts w:ascii="Abadi" w:hAnsi="Abadi" w:cs="Aharoni"/>
          <w:sz w:val="28"/>
          <w:szCs w:val="28"/>
        </w:rPr>
      </w:pPr>
      <w:r w:rsidRPr="000E4D62">
        <w:rPr>
          <w:rFonts w:ascii="Abadi" w:hAnsi="Abadi" w:cs="Aharoni"/>
          <w:sz w:val="28"/>
          <w:szCs w:val="28"/>
        </w:rPr>
        <w:t xml:space="preserve"> </w:t>
      </w:r>
    </w:p>
    <w:p w:rsidR="008D3C04" w:rsidRPr="000E4D62" w:rsidRDefault="008D3C04" w:rsidP="008D3C04">
      <w:pPr>
        <w:rPr>
          <w:rFonts w:ascii="Abadi" w:hAnsi="Abadi" w:cs="Aharoni"/>
          <w:sz w:val="28"/>
          <w:szCs w:val="28"/>
        </w:rPr>
      </w:pPr>
    </w:p>
    <w:p w:rsidR="008D3C04" w:rsidRDefault="008D3C04" w:rsidP="008D3C04">
      <w:pPr>
        <w:rPr>
          <w:rFonts w:ascii="Abadi" w:hAnsi="Abadi" w:cs="Aharoni"/>
        </w:rPr>
      </w:pPr>
    </w:p>
    <w:p w:rsidR="008D3C04" w:rsidRPr="008D3C04" w:rsidRDefault="008D3C04" w:rsidP="008D3C04">
      <w:pPr>
        <w:rPr>
          <w:rFonts w:cstheme="minorHAnsi"/>
          <w:sz w:val="28"/>
        </w:rPr>
      </w:pPr>
    </w:p>
    <w:sectPr w:rsidR="008D3C04" w:rsidRPr="008D3C04" w:rsidSect="00464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26F"/>
    <w:multiLevelType w:val="hybridMultilevel"/>
    <w:tmpl w:val="48A8DB12"/>
    <w:lvl w:ilvl="0" w:tplc="5FDC163A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6F7930"/>
    <w:multiLevelType w:val="hybridMultilevel"/>
    <w:tmpl w:val="0958EC54"/>
    <w:lvl w:ilvl="0" w:tplc="5FDC163A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105835"/>
    <w:multiLevelType w:val="hybridMultilevel"/>
    <w:tmpl w:val="4296C2F0"/>
    <w:lvl w:ilvl="0" w:tplc="5FDC163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290D3A"/>
    <w:multiLevelType w:val="hybridMultilevel"/>
    <w:tmpl w:val="397A9012"/>
    <w:lvl w:ilvl="0" w:tplc="5FDC163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B14392"/>
    <w:multiLevelType w:val="hybridMultilevel"/>
    <w:tmpl w:val="E48C7A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EC1"/>
    <w:multiLevelType w:val="hybridMultilevel"/>
    <w:tmpl w:val="7D2EEFF6"/>
    <w:lvl w:ilvl="0" w:tplc="5FDC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5F5D"/>
    <w:multiLevelType w:val="hybridMultilevel"/>
    <w:tmpl w:val="56660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D78AC"/>
    <w:multiLevelType w:val="hybridMultilevel"/>
    <w:tmpl w:val="5ECE6850"/>
    <w:lvl w:ilvl="0" w:tplc="5FDC163A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EA"/>
    <w:rsid w:val="00105986"/>
    <w:rsid w:val="00186B1A"/>
    <w:rsid w:val="001B7834"/>
    <w:rsid w:val="00410029"/>
    <w:rsid w:val="0046480B"/>
    <w:rsid w:val="006F4E9F"/>
    <w:rsid w:val="007F32F3"/>
    <w:rsid w:val="00871F58"/>
    <w:rsid w:val="008D3C04"/>
    <w:rsid w:val="009023C5"/>
    <w:rsid w:val="00C675C1"/>
    <w:rsid w:val="00D229EA"/>
    <w:rsid w:val="00E655BA"/>
    <w:rsid w:val="00E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FF69"/>
  <w15:chartTrackingRefBased/>
  <w15:docId w15:val="{5E1F477E-6F61-534C-B8E6-DA6AC84D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5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D3C0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D3C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gverkennersleiding@scoutskortemark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2023-03-15T09:25:00Z</dcterms:created>
  <dcterms:modified xsi:type="dcterms:W3CDTF">2023-03-21T11:50:00Z</dcterms:modified>
</cp:coreProperties>
</file>